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87A" w:rsidRPr="003B55FA" w:rsidRDefault="001A487A" w:rsidP="003B55FA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>проект</w:t>
      </w:r>
    </w:p>
    <w:p w:rsidR="001A487A" w:rsidRPr="003B55FA" w:rsidRDefault="001A487A" w:rsidP="003B55FA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>АДМИНИСТРАЦИЯ</w:t>
      </w:r>
    </w:p>
    <w:p w:rsidR="001A487A" w:rsidRPr="003B55FA" w:rsidRDefault="001A487A" w:rsidP="003B55FA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ar-SA"/>
        </w:rPr>
        <w:t>ПРИСТЕНСКОГО</w:t>
      </w:r>
      <w:r w:rsidRPr="003B55FA">
        <w:rPr>
          <w:rFonts w:ascii="Times New Roman" w:hAnsi="Times New Roman"/>
          <w:b/>
          <w:sz w:val="28"/>
          <w:szCs w:val="28"/>
          <w:lang w:eastAsia="ar-SA"/>
        </w:rPr>
        <w:t xml:space="preserve"> СЕЛЬСОВЕТА </w:t>
      </w:r>
    </w:p>
    <w:p w:rsidR="001A487A" w:rsidRPr="003B55FA" w:rsidRDefault="001A487A" w:rsidP="003B55FA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 xml:space="preserve"> ПРИСТЕНСКОГО РАЙОНА КУРСКОЙ ОБЛАСТИ</w:t>
      </w:r>
    </w:p>
    <w:p w:rsidR="001A487A" w:rsidRPr="003B55FA" w:rsidRDefault="001A487A" w:rsidP="003B55FA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:rsidR="001A487A" w:rsidRPr="003B55FA" w:rsidRDefault="001A487A" w:rsidP="003B55FA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>ПОСТАНОВЛЕНИЕ</w:t>
      </w:r>
    </w:p>
    <w:p w:rsidR="001A487A" w:rsidRPr="003B55FA" w:rsidRDefault="001A487A" w:rsidP="003B55FA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>от  декабря 2018г.                                                                           №</w:t>
      </w:r>
    </w:p>
    <w:p w:rsidR="001A487A" w:rsidRPr="003B55FA" w:rsidRDefault="001A487A" w:rsidP="003B55FA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:rsidR="001A487A" w:rsidRPr="003B55FA" w:rsidRDefault="001A487A" w:rsidP="003B55FA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 xml:space="preserve">Об утверждении Административного регламента </w:t>
      </w:r>
    </w:p>
    <w:p w:rsidR="001A487A" w:rsidRPr="003B55FA" w:rsidRDefault="001A487A" w:rsidP="003B55FA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 xml:space="preserve">по предоставлению муниципальной услуги </w:t>
      </w:r>
    </w:p>
    <w:p w:rsidR="001A487A" w:rsidRDefault="001A487A" w:rsidP="005445DC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«Назначение и выплата пенсии за выслугу лет лицам, </w:t>
      </w:r>
    </w:p>
    <w:p w:rsidR="001A487A" w:rsidRDefault="001A487A" w:rsidP="005445DC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замещавшим должности муниципальной службы в </w:t>
      </w:r>
    </w:p>
    <w:p w:rsidR="001A487A" w:rsidRDefault="001A487A" w:rsidP="005445DC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администрации Пристенского сельсовета Пристенского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1A487A" w:rsidRDefault="001A487A" w:rsidP="005445DC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района Курской области, и ежемесячной доплаты к </w:t>
      </w:r>
    </w:p>
    <w:p w:rsidR="001A487A" w:rsidRPr="005445DC" w:rsidRDefault="001A487A" w:rsidP="005445DC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sz w:val="28"/>
          <w:szCs w:val="28"/>
        </w:rPr>
        <w:t>пенсии выборным должностным лицам</w:t>
      </w:r>
      <w:r w:rsidRPr="005445DC">
        <w:rPr>
          <w:rFonts w:ascii="Times New Roman" w:hAnsi="Times New Roman"/>
          <w:bCs/>
          <w:sz w:val="28"/>
          <w:szCs w:val="28"/>
          <w:lang w:eastAsia="en-US"/>
        </w:rPr>
        <w:t>»</w:t>
      </w:r>
    </w:p>
    <w:p w:rsidR="001A487A" w:rsidRPr="003B55FA" w:rsidRDefault="001A487A" w:rsidP="003B55FA">
      <w:pPr>
        <w:tabs>
          <w:tab w:val="left" w:pos="5387"/>
          <w:tab w:val="right" w:pos="10317"/>
        </w:tabs>
        <w:suppressAutoHyphens/>
        <w:ind w:right="29"/>
        <w:rPr>
          <w:rFonts w:ascii="Times New Roman" w:hAnsi="Times New Roman"/>
          <w:b/>
          <w:sz w:val="28"/>
          <w:szCs w:val="28"/>
          <w:lang w:eastAsia="ar-SA"/>
        </w:rPr>
      </w:pPr>
    </w:p>
    <w:p w:rsidR="001A487A" w:rsidRPr="003B55FA" w:rsidRDefault="001A487A" w:rsidP="003B55FA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3B55FA">
        <w:rPr>
          <w:rFonts w:ascii="Times New Roman" w:hAnsi="Times New Roman"/>
          <w:sz w:val="28"/>
          <w:szCs w:val="28"/>
          <w:lang w:eastAsia="ar-SA"/>
        </w:rPr>
        <w:tab/>
        <w:t xml:space="preserve">В соответствии с Федеральным законом от 27.07.2010 года  N 210-ФЗ "Об организации предоставления государственных и муниципальных услуг", постановлением Администрации </w:t>
      </w:r>
      <w:r>
        <w:rPr>
          <w:rFonts w:ascii="Times New Roman" w:hAnsi="Times New Roman"/>
          <w:sz w:val="28"/>
          <w:szCs w:val="28"/>
          <w:lang w:eastAsia="ar-SA"/>
        </w:rPr>
        <w:t>Пристенского</w:t>
      </w:r>
      <w:r w:rsidRPr="003B55FA">
        <w:rPr>
          <w:rFonts w:ascii="Times New Roman" w:hAnsi="Times New Roman"/>
          <w:sz w:val="28"/>
          <w:szCs w:val="28"/>
          <w:lang w:eastAsia="ar-SA"/>
        </w:rPr>
        <w:t xml:space="preserve"> сельсовета Пристенского района Курской области </w:t>
      </w:r>
      <w:r>
        <w:rPr>
          <w:rFonts w:ascii="Times New Roman" w:hAnsi="Times New Roman"/>
          <w:sz w:val="28"/>
          <w:szCs w:val="28"/>
          <w:lang w:eastAsia="en-US"/>
        </w:rPr>
        <w:t>от 29.10.2018  №97</w:t>
      </w:r>
      <w:r w:rsidRPr="003B55FA">
        <w:rPr>
          <w:rFonts w:ascii="Times New Roman" w:hAnsi="Times New Roman"/>
          <w:sz w:val="28"/>
          <w:szCs w:val="28"/>
          <w:lang w:eastAsia="en-US"/>
        </w:rPr>
        <w:t xml:space="preserve"> «Об утверждении Правил разработки и утверждения административных регламентов предоставления муниципальных услуг»</w:t>
      </w:r>
      <w:r w:rsidRPr="003B55FA">
        <w:rPr>
          <w:rFonts w:ascii="Times New Roman" w:hAnsi="Times New Roman"/>
          <w:sz w:val="28"/>
          <w:szCs w:val="28"/>
          <w:lang w:eastAsia="ar-SA"/>
        </w:rPr>
        <w:t xml:space="preserve">", Администрация </w:t>
      </w:r>
      <w:r>
        <w:rPr>
          <w:rFonts w:ascii="Times New Roman" w:hAnsi="Times New Roman"/>
          <w:sz w:val="28"/>
          <w:szCs w:val="28"/>
          <w:lang w:eastAsia="ar-SA"/>
        </w:rPr>
        <w:t>Пристенского</w:t>
      </w:r>
      <w:r w:rsidRPr="003B55FA">
        <w:rPr>
          <w:rFonts w:ascii="Times New Roman" w:hAnsi="Times New Roman"/>
          <w:sz w:val="28"/>
          <w:szCs w:val="28"/>
          <w:lang w:eastAsia="ar-SA"/>
        </w:rPr>
        <w:t xml:space="preserve"> сельсовета Пристенского района Курской области </w:t>
      </w:r>
      <w:r w:rsidRPr="003B55FA">
        <w:rPr>
          <w:rFonts w:ascii="Times New Roman" w:hAnsi="Times New Roman"/>
          <w:b/>
          <w:sz w:val="28"/>
          <w:szCs w:val="28"/>
          <w:lang w:eastAsia="ar-SA"/>
        </w:rPr>
        <w:t xml:space="preserve"> ПОСТАНОВЛЯЕТ:</w:t>
      </w:r>
    </w:p>
    <w:p w:rsidR="001A487A" w:rsidRPr="005445DC" w:rsidRDefault="001A487A" w:rsidP="005445D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 w:rsidRPr="003B55FA">
        <w:rPr>
          <w:rFonts w:ascii="Times New Roman" w:hAnsi="Times New Roman"/>
          <w:sz w:val="28"/>
          <w:szCs w:val="28"/>
          <w:lang w:eastAsia="ar-SA"/>
        </w:rPr>
        <w:tab/>
        <w:t xml:space="preserve">1.Утвердить прилагаемый Административный регламент предоставления Администрацией </w:t>
      </w:r>
      <w:r>
        <w:rPr>
          <w:rFonts w:ascii="Times New Roman" w:hAnsi="Times New Roman"/>
          <w:sz w:val="28"/>
          <w:szCs w:val="28"/>
          <w:lang w:eastAsia="ar-SA"/>
        </w:rPr>
        <w:t>Пристенского</w:t>
      </w:r>
      <w:r w:rsidRPr="003B55FA">
        <w:rPr>
          <w:rFonts w:ascii="Times New Roman" w:hAnsi="Times New Roman"/>
          <w:sz w:val="28"/>
          <w:szCs w:val="28"/>
          <w:lang w:eastAsia="ar-SA"/>
        </w:rPr>
        <w:t xml:space="preserve"> сельсовета Пристенского района Курской области муниципальной услуги </w:t>
      </w:r>
      <w:r w:rsidRPr="005445DC">
        <w:rPr>
          <w:rFonts w:ascii="Times New Roman" w:hAnsi="Times New Roman"/>
          <w:sz w:val="28"/>
          <w:szCs w:val="28"/>
          <w:lang w:eastAsia="ar-SA"/>
        </w:rPr>
        <w:t>«</w:t>
      </w:r>
      <w:r w:rsidRPr="00304711">
        <w:rPr>
          <w:rFonts w:ascii="Times New Roman" w:hAnsi="Times New Roman"/>
          <w:bCs/>
          <w:sz w:val="28"/>
          <w:szCs w:val="28"/>
        </w:rPr>
        <w:t xml:space="preserve">Назначение и выплата пенсии за выслугу лет лицам, замещавшим должности муниципальной службы в администрации </w:t>
      </w:r>
      <w:r>
        <w:rPr>
          <w:rFonts w:ascii="Times New Roman" w:hAnsi="Times New Roman"/>
          <w:bCs/>
          <w:sz w:val="28"/>
          <w:szCs w:val="28"/>
        </w:rPr>
        <w:t>Пристенского</w:t>
      </w:r>
      <w:r w:rsidRPr="00304711">
        <w:rPr>
          <w:rFonts w:ascii="Times New Roman" w:hAnsi="Times New Roman"/>
          <w:bCs/>
          <w:sz w:val="28"/>
          <w:szCs w:val="28"/>
        </w:rPr>
        <w:t xml:space="preserve"> сельсовета Пристенского района Курской области, и ежемесячной доплаты к пенсии выборным должностным лицам</w:t>
      </w:r>
      <w:r w:rsidRPr="005445DC">
        <w:rPr>
          <w:rFonts w:ascii="Times New Roman" w:hAnsi="Times New Roman"/>
          <w:bCs/>
          <w:sz w:val="28"/>
          <w:szCs w:val="28"/>
          <w:lang w:eastAsia="en-US"/>
        </w:rPr>
        <w:t>»</w:t>
      </w:r>
      <w:r w:rsidRPr="003B55FA">
        <w:rPr>
          <w:rFonts w:ascii="Times New Roman" w:hAnsi="Times New Roman"/>
          <w:sz w:val="28"/>
          <w:szCs w:val="28"/>
          <w:lang w:eastAsia="ar-SA"/>
        </w:rPr>
        <w:t>.</w:t>
      </w:r>
    </w:p>
    <w:p w:rsidR="001A487A" w:rsidRPr="00304711" w:rsidRDefault="001A487A" w:rsidP="00304711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3B55FA">
        <w:rPr>
          <w:rFonts w:ascii="Times New Roman" w:hAnsi="Times New Roman"/>
          <w:sz w:val="28"/>
          <w:szCs w:val="28"/>
          <w:lang w:eastAsia="ar-SA"/>
        </w:rPr>
        <w:t xml:space="preserve">2. Считать утратившим силу постановление Администрации </w:t>
      </w:r>
      <w:r>
        <w:rPr>
          <w:rFonts w:ascii="Times New Roman" w:hAnsi="Times New Roman"/>
          <w:sz w:val="28"/>
          <w:szCs w:val="28"/>
          <w:lang w:eastAsia="ar-SA"/>
        </w:rPr>
        <w:t>Пристенского</w:t>
      </w:r>
      <w:r w:rsidRPr="003B55FA">
        <w:rPr>
          <w:rFonts w:ascii="Times New Roman" w:hAnsi="Times New Roman"/>
          <w:sz w:val="28"/>
          <w:szCs w:val="28"/>
          <w:lang w:eastAsia="ar-SA"/>
        </w:rPr>
        <w:t xml:space="preserve"> сельсовета  №5</w:t>
      </w:r>
      <w:r>
        <w:rPr>
          <w:rFonts w:ascii="Times New Roman" w:hAnsi="Times New Roman"/>
          <w:sz w:val="28"/>
          <w:szCs w:val="28"/>
          <w:lang w:eastAsia="ar-SA"/>
        </w:rPr>
        <w:t>8 от 18</w:t>
      </w:r>
      <w:r w:rsidRPr="003B55FA">
        <w:rPr>
          <w:rFonts w:ascii="Times New Roman" w:hAnsi="Times New Roman"/>
          <w:sz w:val="28"/>
          <w:szCs w:val="28"/>
          <w:lang w:eastAsia="ar-SA"/>
        </w:rPr>
        <w:t xml:space="preserve">.06.2018 </w:t>
      </w:r>
      <w:r w:rsidRPr="00304711">
        <w:rPr>
          <w:rFonts w:ascii="Times New Roman" w:hAnsi="Times New Roman"/>
          <w:sz w:val="28"/>
          <w:szCs w:val="28"/>
          <w:lang w:eastAsia="ar-SA"/>
        </w:rPr>
        <w:t>«Об утверждении Административного регламента по предоставлению муниципальной услуги «</w:t>
      </w:r>
      <w:r w:rsidRPr="00304711">
        <w:rPr>
          <w:rFonts w:ascii="Times New Roman" w:hAnsi="Times New Roman"/>
          <w:bCs/>
          <w:sz w:val="28"/>
          <w:szCs w:val="28"/>
        </w:rPr>
        <w:t>Назначение и выплата пенсии за выслугу лет лицам, замещавшим должности муниципальной службы в адм</w:t>
      </w:r>
      <w:r>
        <w:rPr>
          <w:rFonts w:ascii="Times New Roman" w:hAnsi="Times New Roman"/>
          <w:bCs/>
          <w:sz w:val="28"/>
          <w:szCs w:val="28"/>
        </w:rPr>
        <w:t xml:space="preserve">инистрации сельского поселения </w:t>
      </w:r>
      <w:r w:rsidRPr="00304711">
        <w:rPr>
          <w:rFonts w:ascii="Times New Roman" w:hAnsi="Times New Roman"/>
          <w:bCs/>
          <w:sz w:val="28"/>
          <w:szCs w:val="28"/>
        </w:rPr>
        <w:t>Курской области, и ежемесячной доплаты к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04711">
        <w:rPr>
          <w:rFonts w:ascii="Times New Roman" w:hAnsi="Times New Roman"/>
          <w:bCs/>
          <w:sz w:val="28"/>
          <w:szCs w:val="28"/>
        </w:rPr>
        <w:t>пенсии выборным должностным лицам</w:t>
      </w:r>
      <w:r w:rsidRPr="00304711">
        <w:rPr>
          <w:rFonts w:ascii="Times New Roman" w:hAnsi="Times New Roman"/>
          <w:sz w:val="28"/>
          <w:szCs w:val="28"/>
          <w:lang w:eastAsia="ar-SA"/>
        </w:rPr>
        <w:t>».</w:t>
      </w:r>
    </w:p>
    <w:p w:rsidR="001A487A" w:rsidRPr="003B55FA" w:rsidRDefault="001A487A" w:rsidP="005445DC">
      <w:pPr>
        <w:suppressAutoHyphens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ar-SA"/>
        </w:rPr>
      </w:pPr>
      <w:r w:rsidRPr="003B55FA">
        <w:rPr>
          <w:rFonts w:ascii="Times New Roman" w:hAnsi="Times New Roman"/>
          <w:sz w:val="28"/>
          <w:szCs w:val="28"/>
          <w:lang w:eastAsia="ar-SA"/>
        </w:rPr>
        <w:t>3. Контроль за исполнением настоящего постановления оставляю за собой.</w:t>
      </w:r>
    </w:p>
    <w:p w:rsidR="001A487A" w:rsidRPr="003B55FA" w:rsidRDefault="001A487A" w:rsidP="003B55FA">
      <w:pPr>
        <w:suppressAutoHyphens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ar-SA"/>
        </w:rPr>
      </w:pPr>
      <w:r w:rsidRPr="003B55FA">
        <w:rPr>
          <w:rFonts w:ascii="Times New Roman" w:hAnsi="Times New Roman"/>
          <w:sz w:val="28"/>
          <w:szCs w:val="28"/>
          <w:lang w:eastAsia="ar-SA"/>
        </w:rPr>
        <w:t>4. Постановление вступает в силу со дня его обнародования.</w:t>
      </w:r>
    </w:p>
    <w:p w:rsidR="001A487A" w:rsidRPr="003B55FA" w:rsidRDefault="001A487A" w:rsidP="003B55FA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1A487A" w:rsidRPr="003B55FA" w:rsidRDefault="001A487A" w:rsidP="003B55FA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1A487A" w:rsidRPr="003B55FA" w:rsidRDefault="001A487A" w:rsidP="003B55FA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3B55FA">
        <w:rPr>
          <w:rFonts w:ascii="Times New Roman" w:hAnsi="Times New Roman"/>
          <w:sz w:val="28"/>
          <w:szCs w:val="28"/>
          <w:lang w:eastAsia="ar-SA"/>
        </w:rPr>
        <w:t xml:space="preserve">Глава </w:t>
      </w:r>
      <w:r>
        <w:rPr>
          <w:rFonts w:ascii="Times New Roman" w:hAnsi="Times New Roman"/>
          <w:sz w:val="28"/>
          <w:szCs w:val="28"/>
          <w:lang w:eastAsia="ar-SA"/>
        </w:rPr>
        <w:t>Пристенского</w:t>
      </w:r>
      <w:r w:rsidRPr="003B55FA">
        <w:rPr>
          <w:rFonts w:ascii="Times New Roman" w:hAnsi="Times New Roman"/>
          <w:sz w:val="28"/>
          <w:szCs w:val="28"/>
          <w:lang w:eastAsia="ar-SA"/>
        </w:rPr>
        <w:t xml:space="preserve"> сельсовета </w:t>
      </w:r>
    </w:p>
    <w:p w:rsidR="001A487A" w:rsidRPr="003B55FA" w:rsidRDefault="001A487A" w:rsidP="003B55FA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sz w:val="28"/>
          <w:szCs w:val="28"/>
          <w:lang w:eastAsia="ar-SA"/>
        </w:rPr>
        <w:t xml:space="preserve">Пристенского района Курской области:                                 </w:t>
      </w:r>
      <w:r>
        <w:rPr>
          <w:rFonts w:ascii="Times New Roman" w:hAnsi="Times New Roman"/>
          <w:sz w:val="28"/>
          <w:szCs w:val="28"/>
          <w:lang w:eastAsia="ar-SA"/>
        </w:rPr>
        <w:t xml:space="preserve"> С.Е.Некипелов</w:t>
      </w:r>
    </w:p>
    <w:p w:rsidR="001A487A" w:rsidRDefault="001A487A"/>
    <w:sectPr w:rsidR="001A487A" w:rsidSect="000B33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4CE7"/>
    <w:rsid w:val="000B3341"/>
    <w:rsid w:val="001A487A"/>
    <w:rsid w:val="00304711"/>
    <w:rsid w:val="00310B04"/>
    <w:rsid w:val="00394CE7"/>
    <w:rsid w:val="003A138E"/>
    <w:rsid w:val="003B55FA"/>
    <w:rsid w:val="005445DC"/>
    <w:rsid w:val="006D0B86"/>
    <w:rsid w:val="006E7BE2"/>
    <w:rsid w:val="00A33BE4"/>
    <w:rsid w:val="00E86EA4"/>
    <w:rsid w:val="00FC1FC3"/>
    <w:rsid w:val="00FD40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34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1</Pages>
  <Words>297</Words>
  <Characters>1696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Админ</cp:lastModifiedBy>
  <cp:revision>9</cp:revision>
  <dcterms:created xsi:type="dcterms:W3CDTF">2018-11-16T08:08:00Z</dcterms:created>
  <dcterms:modified xsi:type="dcterms:W3CDTF">2018-12-17T11:08:00Z</dcterms:modified>
</cp:coreProperties>
</file>